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D4F5" w14:textId="77777777" w:rsidR="008D2206" w:rsidRPr="002C59EE" w:rsidRDefault="008D2206" w:rsidP="002C59EE">
      <w:pPr>
        <w:pStyle w:val="Title"/>
      </w:pPr>
      <w:r w:rsidRPr="002C59EE">
        <w:t>SketchUp</w:t>
      </w:r>
    </w:p>
    <w:p w14:paraId="3EEE95AB" w14:textId="77777777" w:rsidR="008D2206" w:rsidRPr="002C59EE" w:rsidRDefault="008D2206" w:rsidP="002C59EE">
      <w:pPr>
        <w:pStyle w:val="Heading1"/>
      </w:pPr>
      <w:r w:rsidRPr="002C59EE">
        <w:t>Training Series</w:t>
      </w:r>
    </w:p>
    <w:p w14:paraId="61F092B7" w14:textId="77777777" w:rsidR="008D2206" w:rsidRPr="002C59EE" w:rsidRDefault="0021762D" w:rsidP="002C59EE">
      <w:pPr>
        <w:pStyle w:val="Heading2"/>
      </w:pPr>
      <w:r w:rsidRPr="002C59EE">
        <w:t xml:space="preserve">The </w:t>
      </w:r>
      <w:r w:rsidR="008D2206" w:rsidRPr="002C59EE">
        <w:t>Rotate Tool</w:t>
      </w:r>
    </w:p>
    <w:p w14:paraId="65396F43" w14:textId="1A5DF7E0" w:rsidR="008D2206" w:rsidRDefault="0021762D" w:rsidP="002C59EE">
      <w:pPr>
        <w:pStyle w:val="Heading3"/>
      </w:pPr>
      <w:r w:rsidRPr="002C59EE">
        <w:t>Fill in the Blank Questions</w:t>
      </w:r>
    </w:p>
    <w:p w14:paraId="7F2330EA" w14:textId="77777777" w:rsidR="008B7CBE" w:rsidRPr="005134BE" w:rsidRDefault="002A7626" w:rsidP="002A7626">
      <w:pPr>
        <w:rPr>
          <w:b/>
          <w:bCs/>
          <w:u w:val="single"/>
        </w:rPr>
      </w:pPr>
      <w:r w:rsidRPr="005134BE">
        <w:rPr>
          <w:b/>
          <w:bCs/>
          <w:u w:val="single"/>
        </w:rPr>
        <w:t xml:space="preserve">Instructions:  </w:t>
      </w:r>
    </w:p>
    <w:p w14:paraId="28FD8BCE" w14:textId="77777777" w:rsidR="008B7CBE" w:rsidRDefault="008B7CBE" w:rsidP="008B7CBE">
      <w:pPr>
        <w:pStyle w:val="ListParagraph"/>
        <w:numPr>
          <w:ilvl w:val="0"/>
          <w:numId w:val="1"/>
        </w:numPr>
      </w:pPr>
      <w:r>
        <w:t xml:space="preserve"> </w:t>
      </w:r>
      <w:r w:rsidR="002A7626">
        <w:t xml:space="preserve">Watch the SketchUp Training Series Video </w:t>
      </w:r>
      <w:r>
        <w:t>about the SketchUp</w:t>
      </w:r>
      <w:r w:rsidR="002A7626">
        <w:t xml:space="preserve"> Rotate Tool on the class website.  </w:t>
      </w:r>
    </w:p>
    <w:p w14:paraId="0A5A6169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>Download and save to your computer a copy of the fill in the blank questions concerning the Rotate Tool</w:t>
      </w:r>
      <w:r w:rsidR="002C155D">
        <w:t xml:space="preserve"> that you will find beside the video</w:t>
      </w:r>
      <w:r>
        <w:t xml:space="preserve">.  </w:t>
      </w:r>
    </w:p>
    <w:p w14:paraId="69A25D9C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 xml:space="preserve">Open the fill in the blank questions document on your computer.  </w:t>
      </w:r>
    </w:p>
    <w:p w14:paraId="0B5F9AE0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 xml:space="preserve">In each of the click to fill spaces, fill in the appropriate response in the blank.  </w:t>
      </w:r>
    </w:p>
    <w:p w14:paraId="4303ED4A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 xml:space="preserve">Save your completed copy of this document to your computer.  </w:t>
      </w:r>
    </w:p>
    <w:p w14:paraId="381CC73B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>Go to the class website</w:t>
      </w:r>
      <w:r w:rsidR="008B7CBE">
        <w:t xml:space="preserve"> and log </w:t>
      </w:r>
      <w:r>
        <w:t xml:space="preserve">in to the website.  </w:t>
      </w:r>
    </w:p>
    <w:p w14:paraId="70999CE9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 xml:space="preserve">Navigate to the Submitting Your Work page.  </w:t>
      </w:r>
    </w:p>
    <w:p w14:paraId="3970B8F5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>Select the submit button for your class period</w:t>
      </w:r>
      <w:r w:rsidR="008B7CBE">
        <w:t xml:space="preserve"> and N</w:t>
      </w:r>
      <w:r>
        <w:t xml:space="preserve">avigate to your saved </w:t>
      </w:r>
      <w:r w:rsidR="008B7CBE">
        <w:t>document…</w:t>
      </w:r>
    </w:p>
    <w:p w14:paraId="347618C2" w14:textId="77777777" w:rsidR="008B7CBE" w:rsidRDefault="008B7CBE" w:rsidP="008B7CBE">
      <w:pPr>
        <w:pStyle w:val="ListParagraph"/>
        <w:numPr>
          <w:ilvl w:val="0"/>
          <w:numId w:val="1"/>
        </w:numPr>
      </w:pPr>
      <w:r>
        <w:t xml:space="preserve">Upload </w:t>
      </w:r>
      <w:proofErr w:type="gramStart"/>
      <w:r w:rsidR="002A7626">
        <w:t>The</w:t>
      </w:r>
      <w:proofErr w:type="gramEnd"/>
      <w:r w:rsidR="002A7626">
        <w:t xml:space="preserve"> Rotate Tool-Fill in the Blank Questions to the website for grading.  </w:t>
      </w:r>
    </w:p>
    <w:p w14:paraId="7B1FE558" w14:textId="77777777" w:rsidR="008B7CBE" w:rsidRDefault="002A7626" w:rsidP="008B7CBE">
      <w:pPr>
        <w:pStyle w:val="ListParagraph"/>
        <w:numPr>
          <w:ilvl w:val="0"/>
          <w:numId w:val="1"/>
        </w:numPr>
      </w:pPr>
      <w:r>
        <w:t xml:space="preserve">I will receive an email when I receive your </w:t>
      </w:r>
      <w:proofErr w:type="gramStart"/>
      <w:r>
        <w:t xml:space="preserve">work </w:t>
      </w:r>
      <w:r w:rsidR="00C80D0C">
        <w:t>.</w:t>
      </w:r>
      <w:proofErr w:type="gramEnd"/>
      <w:r w:rsidR="00C80D0C">
        <w:t xml:space="preserve">  </w:t>
      </w:r>
    </w:p>
    <w:p w14:paraId="616DBCF7" w14:textId="77777777" w:rsidR="008B7CBE" w:rsidRDefault="008B7CBE" w:rsidP="008B7CBE">
      <w:pPr>
        <w:pStyle w:val="ListParagraph"/>
        <w:numPr>
          <w:ilvl w:val="0"/>
          <w:numId w:val="1"/>
        </w:numPr>
      </w:pPr>
      <w:r>
        <w:t>You may l</w:t>
      </w:r>
      <w:r w:rsidR="00C80D0C">
        <w:t xml:space="preserve">ook for your grade on this project </w:t>
      </w:r>
      <w:r>
        <w:t xml:space="preserve">on Focus </w:t>
      </w:r>
      <w:r w:rsidR="00C80D0C">
        <w:t xml:space="preserve">by the end of that week.  </w:t>
      </w:r>
    </w:p>
    <w:p w14:paraId="21FAFE81" w14:textId="482DE714" w:rsidR="002A7626" w:rsidRDefault="00C80D0C" w:rsidP="008B7CBE">
      <w:pPr>
        <w:pStyle w:val="ListParagraph"/>
        <w:numPr>
          <w:ilvl w:val="0"/>
          <w:numId w:val="1"/>
        </w:numPr>
      </w:pPr>
      <w:r>
        <w:t>You may email me if you don’t see your grade recorded on Focus by Saturday morning of that week.</w:t>
      </w:r>
    </w:p>
    <w:p w14:paraId="2406B5DF" w14:textId="77777777" w:rsidR="005134BE" w:rsidRDefault="005134BE" w:rsidP="005134BE">
      <w:pPr>
        <w:pStyle w:val="ListParagraph"/>
      </w:pPr>
      <w:bookmarkStart w:id="0" w:name="_GoBack"/>
      <w:bookmarkEnd w:id="0"/>
    </w:p>
    <w:p w14:paraId="6E76A1E7" w14:textId="026718C5" w:rsidR="005134BE" w:rsidRPr="005134BE" w:rsidRDefault="005134BE" w:rsidP="005134BE">
      <w:pPr>
        <w:pStyle w:val="ListParagraph"/>
        <w:ind w:left="0"/>
        <w:rPr>
          <w:b/>
          <w:bCs/>
          <w:u w:val="single"/>
        </w:rPr>
      </w:pPr>
      <w:r w:rsidRPr="005134BE">
        <w:rPr>
          <w:b/>
          <w:bCs/>
          <w:u w:val="single"/>
        </w:rPr>
        <w:t>Today’s Questions:</w:t>
      </w:r>
    </w:p>
    <w:p w14:paraId="676E560C" w14:textId="7CE6FD00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Let's explore the Rotate tool using some examples to</w:t>
      </w:r>
      <w:r w:rsidR="00E71476">
        <w:rPr>
          <w:rStyle w:val="Underline"/>
        </w:rPr>
        <w:t xml:space="preserve"> </w:t>
      </w:r>
      <w:sdt>
        <w:sdtPr>
          <w:rPr>
            <w:rStyle w:val="Style2"/>
          </w:rPr>
          <w:id w:val="-1418867862"/>
          <w:placeholder>
            <w:docPart w:val="5A30FB7952364AF4AA7EC34925AA18E2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how it works</w:t>
      </w:r>
    </w:p>
    <w:p w14:paraId="0EE7FC1B" w14:textId="0186E160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When you pick the Rotate tool the icon</w:t>
      </w:r>
      <w:r w:rsidR="00E71476">
        <w:rPr>
          <w:rFonts w:eastAsia="Times New Roman"/>
          <w:color w:val="000000"/>
        </w:rPr>
        <w:t xml:space="preserve"> </w:t>
      </w:r>
      <w:sdt>
        <w:sdtPr>
          <w:rPr>
            <w:rStyle w:val="Style2"/>
          </w:rPr>
          <w:id w:val="-1627152472"/>
          <w:placeholder>
            <w:docPart w:val="64DB70E683A1499294F317AF0288D7F4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002E32">
        <w:rPr>
          <w:rFonts w:eastAsia="Times New Roman"/>
          <w:color w:val="000000"/>
        </w:rPr>
        <w:t xml:space="preserve"> </w:t>
      </w:r>
      <w:r w:rsidRPr="00883440">
        <w:rPr>
          <w:rFonts w:eastAsia="Times New Roman"/>
          <w:color w:val="000000"/>
        </w:rPr>
        <w:t>itself to any surface that you hover over.</w:t>
      </w:r>
    </w:p>
    <w:p w14:paraId="74BF40F1" w14:textId="0AEA828E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Using the Rotate tool involves</w:t>
      </w:r>
      <w:r w:rsidR="00E71476">
        <w:rPr>
          <w:rFonts w:eastAsia="Times New Roman"/>
          <w:color w:val="000000"/>
        </w:rPr>
        <w:t xml:space="preserve"> </w:t>
      </w:r>
      <w:sdt>
        <w:sdtPr>
          <w:rPr>
            <w:rStyle w:val="Style2"/>
          </w:rPr>
          <w:id w:val="918522092"/>
          <w:placeholder>
            <w:docPart w:val="B28B9ED7AD3043B6A50B703F23401EA9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002E32">
        <w:rPr>
          <w:rFonts w:eastAsia="Times New Roman"/>
          <w:color w:val="000000"/>
        </w:rPr>
        <w:t xml:space="preserve"> </w:t>
      </w:r>
      <w:r w:rsidRPr="00883440">
        <w:rPr>
          <w:rFonts w:eastAsia="Times New Roman"/>
          <w:color w:val="000000"/>
        </w:rPr>
        <w:t>of the mouse. Let's explore how this works.</w:t>
      </w:r>
    </w:p>
    <w:p w14:paraId="682B5309" w14:textId="45BA2E57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Begin by</w:t>
      </w:r>
      <w:r w:rsidR="00E71476">
        <w:rPr>
          <w:rFonts w:eastAsia="Times New Roman"/>
          <w:color w:val="000000"/>
        </w:rPr>
        <w:t xml:space="preserve"> </w:t>
      </w:r>
      <w:sdt>
        <w:sdtPr>
          <w:rPr>
            <w:rStyle w:val="Style2"/>
          </w:rPr>
          <w:id w:val="-627469456"/>
          <w:placeholder>
            <w:docPart w:val="C87D6935E776439C8ED25EE56269B04E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E71476">
        <w:rPr>
          <w:rFonts w:eastAsia="Times New Roman"/>
          <w:color w:val="000000"/>
        </w:rPr>
        <w:t xml:space="preserve"> </w:t>
      </w:r>
      <w:r w:rsidRPr="00883440">
        <w:rPr>
          <w:rFonts w:eastAsia="Times New Roman"/>
          <w:color w:val="000000"/>
        </w:rPr>
        <w:t xml:space="preserve">the object you want to rotate.  </w:t>
      </w:r>
    </w:p>
    <w:p w14:paraId="611D7947" w14:textId="1136593C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click your mouse button once to set the </w:t>
      </w:r>
      <w:sdt>
        <w:sdtPr>
          <w:rPr>
            <w:rStyle w:val="Style2"/>
          </w:rPr>
          <w:id w:val="1815224998"/>
          <w:placeholder>
            <w:docPart w:val="798820B6BDF44349B65030EF6BB08238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E71476" w:rsidRPr="00883440">
        <w:rPr>
          <w:rFonts w:eastAsia="Times New Roman"/>
          <w:color w:val="000000"/>
        </w:rPr>
        <w:t xml:space="preserve"> </w:t>
      </w:r>
      <w:r w:rsidRPr="00883440">
        <w:rPr>
          <w:rFonts w:eastAsia="Times New Roman"/>
          <w:color w:val="000000"/>
        </w:rPr>
        <w:t xml:space="preserve">and orientation.  </w:t>
      </w:r>
    </w:p>
    <w:p w14:paraId="42C2800B" w14:textId="75E53E7C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Then move your mouse away to establish a </w:t>
      </w:r>
      <w:sdt>
        <w:sdtPr>
          <w:rPr>
            <w:rStyle w:val="Style2"/>
          </w:rPr>
          <w:id w:val="692187352"/>
          <w:placeholder>
            <w:docPart w:val="C4CF8B1FE29B431FB25E0D88019864AA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and click again to rotate the object by that arm.  </w:t>
      </w:r>
    </w:p>
    <w:p w14:paraId="3AB70B60" w14:textId="16FA05D3" w:rsidR="00D42D30" w:rsidRP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Click a third </w:t>
      </w:r>
      <w:sdt>
        <w:sdtPr>
          <w:rPr>
            <w:rStyle w:val="Style2"/>
          </w:rPr>
          <w:id w:val="1085109226"/>
          <w:placeholder>
            <w:docPart w:val="878118A22A8640B8999FD2009E1A17F8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That is how the Rotate tool works.  </w:t>
      </w:r>
    </w:p>
    <w:p w14:paraId="1B3C3280" w14:textId="73D35A31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Let's </w:t>
      </w:r>
      <w:proofErr w:type="gramStart"/>
      <w:r w:rsidRPr="00883440">
        <w:rPr>
          <w:rFonts w:eastAsia="Times New Roman"/>
          <w:color w:val="000000"/>
        </w:rPr>
        <w:t>look into</w:t>
      </w:r>
      <w:proofErr w:type="gramEnd"/>
      <w:r w:rsidRPr="00883440">
        <w:rPr>
          <w:rFonts w:eastAsia="Times New Roman"/>
          <w:color w:val="000000"/>
        </w:rPr>
        <w:t xml:space="preserve"> some additional examples. What if you wanted to rotate the </w:t>
      </w:r>
      <w:sdt>
        <w:sdtPr>
          <w:rPr>
            <w:rStyle w:val="Style2"/>
          </w:rPr>
          <w:id w:val="-863518461"/>
          <w:placeholder>
            <w:docPart w:val="111FCFAB9948449DA9BCFD8374CFD328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of a clock? </w:t>
      </w:r>
    </w:p>
    <w:p w14:paraId="6F6A1D0F" w14:textId="461DD833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Select the hand that you would want to rotate first, then choose the Rotate tool and move it to the </w:t>
      </w:r>
      <w:sdt>
        <w:sdtPr>
          <w:rPr>
            <w:rStyle w:val="Style2"/>
          </w:rPr>
          <w:id w:val="-1560010007"/>
          <w:placeholder>
            <w:docPart w:val="5F526BEBC10741AEAFB2CA7648E31783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 </w:t>
      </w:r>
    </w:p>
    <w:p w14:paraId="54E9AA01" w14:textId="5402BF86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lastRenderedPageBreak/>
        <w:t xml:space="preserve">Click here to set the </w:t>
      </w:r>
      <w:sdt>
        <w:sdtPr>
          <w:rPr>
            <w:rStyle w:val="Style2"/>
          </w:rPr>
          <w:id w:val="665364348"/>
          <w:placeholder>
            <w:docPart w:val="6D1BCA5AAA844729AE47798F18EF367E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E71476">
        <w:rPr>
          <w:rFonts w:eastAsia="Times New Roman"/>
          <w:color w:val="000000"/>
        </w:rPr>
        <w:t xml:space="preserve"> </w:t>
      </w:r>
      <w:r w:rsidR="00883440">
        <w:rPr>
          <w:rFonts w:eastAsia="Times New Roman"/>
          <w:color w:val="000000"/>
        </w:rPr>
        <w:t>_</w:t>
      </w:r>
      <w:r w:rsidRPr="00883440">
        <w:rPr>
          <w:rFonts w:eastAsia="Times New Roman"/>
          <w:color w:val="000000"/>
        </w:rPr>
        <w:t xml:space="preserve">.  </w:t>
      </w:r>
    </w:p>
    <w:p w14:paraId="232BD563" w14:textId="2A40AD78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Move to the end of the hand and click to establish a meaningful</w:t>
      </w:r>
      <w:r w:rsidRPr="00E71476">
        <w:rPr>
          <w:rFonts w:eastAsia="Times New Roman"/>
          <w:color w:val="000000"/>
          <w:u w:val="single"/>
        </w:rPr>
        <w:t xml:space="preserve"> </w:t>
      </w:r>
      <w:sdt>
        <w:sdtPr>
          <w:rPr>
            <w:rStyle w:val="Style2"/>
          </w:rPr>
          <w:id w:val="-1292433527"/>
          <w:placeholder>
            <w:docPart w:val="3CA8BD69136F4294952809D35D5C002C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E71476">
        <w:rPr>
          <w:rFonts w:eastAsia="Times New Roman"/>
          <w:color w:val="000000"/>
          <w:u w:val="single"/>
        </w:rPr>
        <w:t>.</w:t>
      </w:r>
      <w:r w:rsidRPr="00883440">
        <w:rPr>
          <w:rFonts w:eastAsia="Times New Roman"/>
          <w:color w:val="000000"/>
        </w:rPr>
        <w:t xml:space="preserve">  </w:t>
      </w:r>
    </w:p>
    <w:p w14:paraId="63A5F574" w14:textId="776020C7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you can rotate the hand to any position you need and </w:t>
      </w:r>
      <w:sdt>
        <w:sdtPr>
          <w:rPr>
            <w:rStyle w:val="Style2"/>
          </w:rPr>
          <w:id w:val="1990675536"/>
          <w:placeholder>
            <w:docPart w:val="7CB0CC60D6C3450387D06A8646BD9B0E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883440">
        <w:rPr>
          <w:rFonts w:eastAsia="Times New Roman"/>
          <w:color w:val="000000"/>
        </w:rPr>
        <w:t>.</w:t>
      </w:r>
    </w:p>
    <w:p w14:paraId="70C64FB6" w14:textId="7282C129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Select the hand, click once to set the </w:t>
      </w:r>
      <w:sdt>
        <w:sdtPr>
          <w:rPr>
            <w:rStyle w:val="Style2"/>
          </w:rPr>
          <w:id w:val="-652372760"/>
          <w:placeholder>
            <w:docPart w:val="A89DCC4E0DD2423D931E5BB8FB0622E5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, click on the tip of the hand as the point to rotate with, and watch as you move around that you can reference other geometry to rotate very precisely.  </w:t>
      </w:r>
    </w:p>
    <w:p w14:paraId="02ECDA87" w14:textId="0587D628" w:rsidR="00D42D3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Click to </w:t>
      </w:r>
      <w:sdt>
        <w:sdtPr>
          <w:rPr>
            <w:rStyle w:val="Style2"/>
          </w:rPr>
          <w:id w:val="82117047"/>
          <w:placeholder>
            <w:docPart w:val="B8F1B1563D5B489690D98A71BD3CDCBC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</w:t>
      </w:r>
    </w:p>
    <w:p w14:paraId="5388259D" w14:textId="31BFCA89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let's try a new example.  We'd like to rotate this vault door into an </w:t>
      </w:r>
      <w:sdt>
        <w:sdtPr>
          <w:rPr>
            <w:rStyle w:val="Style2"/>
          </w:rPr>
          <w:id w:val="1935869786"/>
          <w:placeholder>
            <w:docPart w:val="6D8E8A2B0235453482D384D963ACD101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  <w:r w:rsidR="00883440">
        <w:rPr>
          <w:rFonts w:eastAsia="Times New Roman"/>
          <w:color w:val="000000"/>
        </w:rPr>
        <w:t>.</w:t>
      </w:r>
      <w:r w:rsidRPr="00883440">
        <w:rPr>
          <w:rFonts w:eastAsia="Times New Roman"/>
          <w:color w:val="000000"/>
        </w:rPr>
        <w:t xml:space="preserve">  </w:t>
      </w:r>
    </w:p>
    <w:p w14:paraId="2917D733" w14:textId="404F208B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Select the door then move the Rotate tool to the</w:t>
      </w:r>
      <w:r w:rsidR="00E71476" w:rsidRPr="00E71476">
        <w:rPr>
          <w:rStyle w:val="Style2"/>
        </w:rPr>
        <w:t xml:space="preserve"> </w:t>
      </w:r>
      <w:sdt>
        <w:sdtPr>
          <w:rPr>
            <w:rStyle w:val="Style2"/>
          </w:rPr>
          <w:id w:val="-2000642856"/>
          <w:placeholder>
            <w:docPart w:val="0DC4DB8C025647A0BF279F1E9D4DDDF5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E71476" w:rsidRPr="003B0F58">
            <w:rPr>
              <w:rStyle w:val="PlaceholderText"/>
            </w:rPr>
            <w:t>Click or tap here to enter text.</w:t>
          </w:r>
        </w:sdtContent>
      </w:sdt>
    </w:p>
    <w:p w14:paraId="12A77DDF" w14:textId="5B96ED87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We may need to zoom in to properly place the </w:t>
      </w:r>
      <w:sdt>
        <w:sdtPr>
          <w:rPr>
            <w:rStyle w:val="Style2"/>
          </w:rPr>
          <w:id w:val="-1327667511"/>
          <w:placeholder>
            <w:docPart w:val="1D0A6DCD16FA441987DF3BBBF8F67ADF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7D1DEB">
        <w:rPr>
          <w:rFonts w:eastAsia="Times New Roman"/>
          <w:color w:val="000000"/>
        </w:rPr>
        <w:t>.</w:t>
      </w:r>
      <w:r w:rsidRPr="00883440">
        <w:rPr>
          <w:rFonts w:eastAsia="Times New Roman"/>
          <w:color w:val="000000"/>
        </w:rPr>
        <w:t xml:space="preserve">  </w:t>
      </w:r>
    </w:p>
    <w:p w14:paraId="3E948C49" w14:textId="41541183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Simply roll your </w:t>
      </w:r>
      <w:sdt>
        <w:sdtPr>
          <w:rPr>
            <w:rStyle w:val="Style2"/>
          </w:rPr>
          <w:id w:val="439498311"/>
          <w:placeholder>
            <w:docPart w:val="8F406B6F54664E9BB4F8A657346DF8A6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forward to zoom in and out as needed.  </w:t>
      </w:r>
    </w:p>
    <w:p w14:paraId="63D68FCE" w14:textId="2E51B2A8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place the </w:t>
      </w:r>
      <w:r w:rsidR="00883440">
        <w:rPr>
          <w:rFonts w:eastAsia="Times New Roman"/>
          <w:color w:val="000000"/>
        </w:rPr>
        <w:t>_</w:t>
      </w:r>
      <w:r w:rsidR="007D1DEB" w:rsidRPr="007D1DEB">
        <w:rPr>
          <w:rStyle w:val="Style2"/>
        </w:rPr>
        <w:t xml:space="preserve"> </w:t>
      </w:r>
      <w:sdt>
        <w:sdtPr>
          <w:rPr>
            <w:rStyle w:val="Style2"/>
          </w:rPr>
          <w:id w:val="-589391440"/>
          <w:placeholder>
            <w:docPart w:val="415E1D530EED4A5B8911F8BB15AC89E9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 </w:t>
      </w:r>
    </w:p>
    <w:p w14:paraId="3957B006" w14:textId="263D1313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In this example we don't need to move from anywhere specific on the door, but simply picking a direction </w:t>
      </w:r>
      <w:sdt>
        <w:sdtPr>
          <w:rPr>
            <w:rStyle w:val="Style2"/>
          </w:rPr>
          <w:id w:val="861243032"/>
          <w:placeholder>
            <w:docPart w:val="B6F54DB268E8455D84198A30C4426F6A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7D1DEB" w:rsidRPr="00883440">
        <w:rPr>
          <w:rFonts w:eastAsia="Times New Roman"/>
          <w:color w:val="000000"/>
        </w:rPr>
        <w:t xml:space="preserve"> </w:t>
      </w:r>
      <w:r w:rsidRPr="00883440">
        <w:rPr>
          <w:rFonts w:eastAsia="Times New Roman"/>
          <w:color w:val="000000"/>
        </w:rPr>
        <w:t xml:space="preserve">will work fine.  </w:t>
      </w:r>
    </w:p>
    <w:p w14:paraId="74089604" w14:textId="0A6D64B7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rotate the door outward, and </w:t>
      </w:r>
      <w:sdt>
        <w:sdtPr>
          <w:rPr>
            <w:rStyle w:val="Style2"/>
          </w:rPr>
          <w:id w:val="306062816"/>
          <w:placeholder>
            <w:docPart w:val="7693D598AFB74B42BD8069CFC56B97FD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7D1DEB">
        <w:rPr>
          <w:rFonts w:eastAsia="Times New Roman"/>
          <w:color w:val="000000"/>
        </w:rPr>
        <w:t xml:space="preserve"> </w:t>
      </w:r>
      <w:r w:rsidRPr="00883440">
        <w:rPr>
          <w:rFonts w:eastAsia="Times New Roman"/>
          <w:color w:val="000000"/>
        </w:rPr>
        <w:t xml:space="preserve">. </w:t>
      </w:r>
    </w:p>
    <w:p w14:paraId="08700E5E" w14:textId="14536F93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 Now that you understand how to use the Rotate tool, here are some additional tips.  You can </w:t>
      </w:r>
      <w:sdt>
        <w:sdtPr>
          <w:rPr>
            <w:rStyle w:val="Style2"/>
          </w:rPr>
          <w:id w:val="-116296713"/>
          <w:placeholder>
            <w:docPart w:val="2FEB6E0CC00243C68E5A4446FAB88C3C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the rotate orientation in any direction by holding the Shift key.  </w:t>
      </w:r>
    </w:p>
    <w:p w14:paraId="4DE3E9D0" w14:textId="42C15670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Hover over a surface or in a plane that you want to lock the rotation to, hold the </w:t>
      </w:r>
      <w:r w:rsidR="00883440">
        <w:rPr>
          <w:rFonts w:eastAsia="Times New Roman"/>
          <w:color w:val="000000"/>
        </w:rPr>
        <w:t>_</w:t>
      </w:r>
      <w:r w:rsidR="007D1DEB" w:rsidRPr="007D1DEB">
        <w:rPr>
          <w:rStyle w:val="Style2"/>
        </w:rPr>
        <w:t xml:space="preserve"> </w:t>
      </w:r>
      <w:sdt>
        <w:sdtPr>
          <w:rPr>
            <w:rStyle w:val="Style2"/>
          </w:rPr>
          <w:id w:val="-316736098"/>
          <w:placeholder>
            <w:docPart w:val="F210B3D55C0B4529BE93E75F534FCC0B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, and now as you move around the Rotate tool no longer orients to each surface, but remains locked in one orientation. </w:t>
      </w:r>
    </w:p>
    <w:p w14:paraId="3B8DBD36" w14:textId="4BA31F01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 In our clock example if there were a center cone it would be difficult to establish the </w:t>
      </w:r>
      <w:sdt>
        <w:sdtPr>
          <w:rPr>
            <w:rStyle w:val="Style2"/>
          </w:rPr>
          <w:id w:val="1427298672"/>
          <w:placeholder>
            <w:docPart w:val="EF09E509DA9444F395CDD55E29C3A31E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7D1DEB">
        <w:rPr>
          <w:rFonts w:eastAsia="Times New Roman"/>
          <w:color w:val="000000"/>
        </w:rPr>
        <w:t xml:space="preserve"> </w:t>
      </w:r>
      <w:r w:rsidR="00883440">
        <w:rPr>
          <w:rFonts w:eastAsia="Times New Roman"/>
          <w:color w:val="000000"/>
        </w:rPr>
        <w:t>_</w:t>
      </w:r>
      <w:r w:rsidRPr="00883440">
        <w:rPr>
          <w:rFonts w:eastAsia="Times New Roman"/>
          <w:color w:val="000000"/>
        </w:rPr>
        <w:t xml:space="preserve">.  </w:t>
      </w:r>
    </w:p>
    <w:p w14:paraId="47A082A1" w14:textId="21D7569F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But by locking the orientation we can easily use the </w:t>
      </w:r>
      <w:sdt>
        <w:sdtPr>
          <w:rPr>
            <w:rStyle w:val="Style2"/>
          </w:rPr>
          <w:id w:val="-1542434597"/>
          <w:placeholder>
            <w:docPart w:val="3C4B2E395A1B40C5B61B4D9E4C27021F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as needed. </w:t>
      </w:r>
    </w:p>
    <w:p w14:paraId="73C0354C" w14:textId="1F741291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You can also define the orientation by </w:t>
      </w:r>
      <w:sdt>
        <w:sdtPr>
          <w:rPr>
            <w:rStyle w:val="Style2"/>
          </w:rPr>
          <w:id w:val="414215166"/>
          <w:placeholder>
            <w:docPart w:val="4A8B8B4F08CC42928C3BBBCFE089F8BE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 your mouse button. </w:t>
      </w:r>
    </w:p>
    <w:p w14:paraId="2FC9AA82" w14:textId="05224B8E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Say we wanted to fold the surface up like a </w:t>
      </w:r>
      <w:sdt>
        <w:sdtPr>
          <w:rPr>
            <w:rStyle w:val="Style2"/>
          </w:rPr>
          <w:id w:val="374197318"/>
          <w:placeholder>
            <w:docPart w:val="E90A27242016443ABDE768E3CE6DABFD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 </w:t>
      </w:r>
    </w:p>
    <w:p w14:paraId="669F077A" w14:textId="129FEF84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>Click and drag the mouse from the center point and you can see by dragging around</w:t>
      </w:r>
      <w:r w:rsidR="00124315">
        <w:rPr>
          <w:rFonts w:eastAsia="Times New Roman"/>
          <w:color w:val="000000"/>
        </w:rPr>
        <w:t>,</w:t>
      </w:r>
      <w:r w:rsidRPr="00883440">
        <w:rPr>
          <w:rFonts w:eastAsia="Times New Roman"/>
          <w:color w:val="000000"/>
        </w:rPr>
        <w:t xml:space="preserve"> you can choose any </w:t>
      </w:r>
      <w:sdt>
        <w:sdtPr>
          <w:rPr>
            <w:rStyle w:val="Style2"/>
          </w:rPr>
          <w:id w:val="1335730461"/>
          <w:placeholder>
            <w:docPart w:val="B0537C9E6B84421AA44D3F69B821E5C3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 </w:t>
      </w:r>
    </w:p>
    <w:p w14:paraId="7DEED3BE" w14:textId="2E0D7E70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Set the orientation you need, which for us is along this </w:t>
      </w:r>
      <w:r w:rsidR="007D1DEB" w:rsidRPr="007D1DEB">
        <w:rPr>
          <w:rStyle w:val="Style2"/>
        </w:rPr>
        <w:t xml:space="preserve"> </w:t>
      </w:r>
      <w:sdt>
        <w:sdtPr>
          <w:rPr>
            <w:rStyle w:val="Style2"/>
          </w:rPr>
          <w:id w:val="-715660601"/>
          <w:placeholder>
            <w:docPart w:val="1FDA0CD8A4FC469D88451D877E159325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7D1DEB">
        <w:rPr>
          <w:rFonts w:eastAsia="Times New Roman"/>
          <w:color w:val="000000"/>
        </w:rPr>
        <w:t xml:space="preserve"> </w:t>
      </w:r>
      <w:r w:rsidR="00883440">
        <w:rPr>
          <w:rFonts w:eastAsia="Times New Roman"/>
          <w:color w:val="000000"/>
        </w:rPr>
        <w:t>_</w:t>
      </w:r>
      <w:r w:rsidRPr="00883440">
        <w:rPr>
          <w:rFonts w:eastAsia="Times New Roman"/>
          <w:color w:val="000000"/>
        </w:rPr>
        <w:t xml:space="preserve">.  </w:t>
      </w:r>
    </w:p>
    <w:p w14:paraId="4E3E2CF7" w14:textId="3747C17C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proceed to rotate the surfaces up into the </w:t>
      </w:r>
      <w:sdt>
        <w:sdtPr>
          <w:rPr>
            <w:rStyle w:val="Style2"/>
          </w:rPr>
          <w:id w:val="-262083075"/>
          <w:placeholder>
            <w:docPart w:val="AF4ED4BCFF1D45DAB48F67860D123D8A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Pr="00883440">
        <w:rPr>
          <w:rFonts w:eastAsia="Times New Roman"/>
          <w:color w:val="000000"/>
        </w:rPr>
        <w:t xml:space="preserve">. </w:t>
      </w:r>
    </w:p>
    <w:p w14:paraId="424FCCD5" w14:textId="4403412E" w:rsidR="00883440" w:rsidRDefault="008D2206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 w:rsidRPr="00883440">
        <w:rPr>
          <w:rFonts w:eastAsia="Times New Roman"/>
          <w:color w:val="000000"/>
        </w:rPr>
        <w:t xml:space="preserve">Now repeat this process to complete the </w:t>
      </w:r>
      <w:sdt>
        <w:sdtPr>
          <w:rPr>
            <w:rStyle w:val="Style2"/>
          </w:rPr>
          <w:id w:val="-942375104"/>
          <w:placeholder>
            <w:docPart w:val="84260F5DBACC48A2BDA45F9738D5EBA0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7D1DEB">
        <w:rPr>
          <w:rFonts w:eastAsia="Times New Roman"/>
          <w:color w:val="000000"/>
        </w:rPr>
        <w:t xml:space="preserve"> </w:t>
      </w:r>
      <w:r w:rsidR="00883440">
        <w:rPr>
          <w:rFonts w:eastAsia="Times New Roman"/>
          <w:color w:val="000000"/>
        </w:rPr>
        <w:t>_</w:t>
      </w:r>
      <w:r w:rsidRPr="00883440">
        <w:rPr>
          <w:rFonts w:eastAsia="Times New Roman"/>
          <w:color w:val="000000"/>
        </w:rPr>
        <w:t xml:space="preserve">.  </w:t>
      </w:r>
    </w:p>
    <w:p w14:paraId="0A71DDB3" w14:textId="612F74A7" w:rsidR="009C3C75" w:rsidRPr="00883440" w:rsidRDefault="00883440" w:rsidP="005134BE">
      <w:pPr>
        <w:pStyle w:val="ListParagraph"/>
        <w:numPr>
          <w:ilvl w:val="0"/>
          <w:numId w:val="2"/>
        </w:numPr>
        <w:ind w:left="360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</w:t>
      </w:r>
      <w:r w:rsidR="008D2206" w:rsidRPr="00883440">
        <w:rPr>
          <w:rFonts w:eastAsia="Times New Roman"/>
          <w:color w:val="000000"/>
        </w:rPr>
        <w:t xml:space="preserve">inally, you can rotate </w:t>
      </w:r>
      <w:sdt>
        <w:sdtPr>
          <w:rPr>
            <w:rStyle w:val="Style2"/>
          </w:rPr>
          <w:id w:val="1491605482"/>
          <w:placeholder>
            <w:docPart w:val="B7D820188CDD4B0FBF0EB51DDA1F82D4"/>
          </w:placeholder>
          <w:showingPlcHdr/>
        </w:sdtPr>
        <w:sdtEndPr>
          <w:rPr>
            <w:rStyle w:val="DefaultParagraphFont"/>
            <w:rFonts w:eastAsia="Times New Roman"/>
            <w:b w:val="0"/>
            <w:color w:val="000000"/>
            <w:u w:val="none"/>
          </w:rPr>
        </w:sdtEndPr>
        <w:sdtContent>
          <w:r w:rsidR="007D1DEB" w:rsidRPr="003B0F58">
            <w:rPr>
              <w:rStyle w:val="PlaceholderText"/>
            </w:rPr>
            <w:t>Click or tap here to enter text.</w:t>
          </w:r>
        </w:sdtContent>
      </w:sdt>
      <w:r w:rsidR="008D2206" w:rsidRPr="00883440">
        <w:rPr>
          <w:rFonts w:eastAsia="Times New Roman"/>
          <w:color w:val="000000"/>
        </w:rPr>
        <w:t xml:space="preserve"> using the Rotate tool.  This topic is covered in depth in another video, so for more information view the video on copies and arrays.</w:t>
      </w:r>
    </w:p>
    <w:sectPr w:rsidR="009C3C75" w:rsidRPr="00883440" w:rsidSect="00883440">
      <w:headerReference w:type="default" r:id="rId7"/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5EDB" w14:textId="77777777" w:rsidR="00F90F14" w:rsidRDefault="00F90F14" w:rsidP="00883440">
      <w:pPr>
        <w:spacing w:after="0" w:line="240" w:lineRule="auto"/>
      </w:pPr>
      <w:r>
        <w:separator/>
      </w:r>
    </w:p>
  </w:endnote>
  <w:endnote w:type="continuationSeparator" w:id="0">
    <w:p w14:paraId="097B44F1" w14:textId="77777777" w:rsidR="00F90F14" w:rsidRDefault="00F90F14" w:rsidP="008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B0A7" w14:textId="77777777" w:rsidR="00F90F14" w:rsidRDefault="00F90F14" w:rsidP="00883440">
      <w:pPr>
        <w:spacing w:after="0" w:line="240" w:lineRule="auto"/>
      </w:pPr>
      <w:r>
        <w:separator/>
      </w:r>
    </w:p>
  </w:footnote>
  <w:footnote w:type="continuationSeparator" w:id="0">
    <w:p w14:paraId="688AEF76" w14:textId="77777777" w:rsidR="00F90F14" w:rsidRDefault="00F90F14" w:rsidP="0088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4595" w14:textId="229AA8B4" w:rsidR="00883440" w:rsidRDefault="00A95A2F">
    <w:pPr>
      <w:pStyle w:val="Header"/>
    </w:pPr>
    <w:sdt>
      <w:sdtPr>
        <w:alias w:val="Name"/>
        <w:tag w:val="Name"/>
        <w:id w:val="71940263"/>
        <w:placeholder>
          <w:docPart w:val="E459637899494043B82A031A0854EC97"/>
        </w:placeholder>
        <w:showingPlcHdr/>
        <w15:appearance w15:val="tags"/>
        <w:text/>
      </w:sdtPr>
      <w:sdtContent>
        <w:r w:rsidR="00E71476" w:rsidRPr="003B0F58">
          <w:rPr>
            <w:rStyle w:val="PlaceholderText"/>
          </w:rPr>
          <w:t>Click or tap here to enter text.</w:t>
        </w:r>
      </w:sdtContent>
    </w:sdt>
    <w:r w:rsidR="00883440">
      <w:ptab w:relativeTo="margin" w:alignment="center" w:leader="none"/>
    </w:r>
    <w:sdt>
      <w:sdtPr>
        <w:alias w:val="Period"/>
        <w:tag w:val="Period"/>
        <w:id w:val="607399956"/>
        <w:placeholder>
          <w:docPart w:val="97E98B8916094C93882040D034E28BA5"/>
        </w:placeholder>
        <w:showingPlcHdr/>
        <w15:appearance w15:val="tags"/>
        <w:text/>
      </w:sdtPr>
      <w:sdtContent>
        <w:r w:rsidRPr="003B0F58">
          <w:rPr>
            <w:rStyle w:val="PlaceholderText"/>
          </w:rPr>
          <w:t>Click or tap here to enter text.</w:t>
        </w:r>
      </w:sdtContent>
    </w:sdt>
    <w:r w:rsidR="00883440">
      <w:ptab w:relativeTo="margin" w:alignment="right" w:leader="none"/>
    </w:r>
    <w:sdt>
      <w:sdtPr>
        <w:id w:val="-1615824324"/>
        <w:lock w:val="sdtLocked"/>
        <w:placeholder>
          <w:docPart w:val="A9A0A416694D4C27BDBE76056B98B27E"/>
        </w:placeholder>
        <w:showingPlcHdr/>
        <w:date>
          <w:dateFormat w:val="dddd, MMMM d, yyyy"/>
          <w:lid w:val="en-US"/>
          <w:storeMappedDataAs w:val="dateTime"/>
          <w:calendar w:val="gregorian"/>
        </w:date>
      </w:sdtPr>
      <w:sdtContent>
        <w:r w:rsidR="00EB30A5" w:rsidRPr="003B0F58">
          <w:rPr>
            <w:rStyle w:val="PlaceholderText"/>
          </w:rPr>
          <w:t>Click or tap to enter a date.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28CD"/>
    <w:multiLevelType w:val="hybridMultilevel"/>
    <w:tmpl w:val="2DF45B16"/>
    <w:lvl w:ilvl="0" w:tplc="54F46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4D10"/>
    <w:multiLevelType w:val="hybridMultilevel"/>
    <w:tmpl w:val="2DF45B16"/>
    <w:lvl w:ilvl="0" w:tplc="54F46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6"/>
    <w:rsid w:val="00002E32"/>
    <w:rsid w:val="000916EC"/>
    <w:rsid w:val="000D3233"/>
    <w:rsid w:val="000F4B58"/>
    <w:rsid w:val="00107F54"/>
    <w:rsid w:val="00124315"/>
    <w:rsid w:val="001243B0"/>
    <w:rsid w:val="00142A67"/>
    <w:rsid w:val="001E1EC9"/>
    <w:rsid w:val="0021762D"/>
    <w:rsid w:val="002A7626"/>
    <w:rsid w:val="002C155D"/>
    <w:rsid w:val="002C59EE"/>
    <w:rsid w:val="004A6F61"/>
    <w:rsid w:val="00500E3D"/>
    <w:rsid w:val="005134BE"/>
    <w:rsid w:val="00525ED5"/>
    <w:rsid w:val="00533F6B"/>
    <w:rsid w:val="005A3100"/>
    <w:rsid w:val="00623AD6"/>
    <w:rsid w:val="006D43EB"/>
    <w:rsid w:val="00707926"/>
    <w:rsid w:val="007D1DEB"/>
    <w:rsid w:val="00820893"/>
    <w:rsid w:val="00883440"/>
    <w:rsid w:val="008B7CBE"/>
    <w:rsid w:val="008D2206"/>
    <w:rsid w:val="00974D0F"/>
    <w:rsid w:val="009A5698"/>
    <w:rsid w:val="009C3C75"/>
    <w:rsid w:val="009E4B8B"/>
    <w:rsid w:val="00A0597C"/>
    <w:rsid w:val="00A67807"/>
    <w:rsid w:val="00A95A2F"/>
    <w:rsid w:val="00BB2713"/>
    <w:rsid w:val="00C67B17"/>
    <w:rsid w:val="00C80D0C"/>
    <w:rsid w:val="00C9288E"/>
    <w:rsid w:val="00CB52B2"/>
    <w:rsid w:val="00D42D30"/>
    <w:rsid w:val="00E71476"/>
    <w:rsid w:val="00EA22D6"/>
    <w:rsid w:val="00EB30A5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26D99"/>
  <w15:docId w15:val="{7BE4A710-481E-4016-8B34-F605869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0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2C59EE"/>
    <w:pPr>
      <w:spacing w:before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9EE"/>
    <w:pPr>
      <w:keepNext/>
      <w:keepLines/>
      <w:spacing w:after="0"/>
      <w:jc w:val="center"/>
      <w:outlineLvl w:val="1"/>
    </w:pPr>
    <w:rPr>
      <w:rFonts w:ascii="Arial" w:eastAsiaTheme="majorEastAsia" w:hAnsi="Arial" w:cs="Arial"/>
      <w:b/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9EE"/>
    <w:pPr>
      <w:keepNext/>
      <w:keepLines/>
      <w:jc w:val="center"/>
      <w:outlineLvl w:val="2"/>
    </w:pPr>
    <w:rPr>
      <w:rFonts w:ascii="Arial" w:eastAsiaTheme="majorEastAsia" w:hAnsi="Arial" w:cs="Arial"/>
      <w:b/>
      <w:i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9EE"/>
    <w:rPr>
      <w:rFonts w:ascii="Arial" w:eastAsia="Times New Roman" w:hAnsi="Arial" w:cs="Arial"/>
      <w:b/>
      <w:bCs/>
      <w:i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C59EE"/>
    <w:pPr>
      <w:spacing w:before="240" w:after="0"/>
      <w:jc w:val="center"/>
      <w:outlineLvl w:val="0"/>
    </w:pPr>
    <w:rPr>
      <w:rFonts w:ascii="Arial" w:eastAsia="Times New Roman" w:hAnsi="Arial" w:cs="Arial"/>
      <w:b/>
      <w:bCs/>
      <w:i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C59EE"/>
    <w:rPr>
      <w:rFonts w:ascii="Arial" w:eastAsia="Times New Roman" w:hAnsi="Arial" w:cs="Arial"/>
      <w:b/>
      <w:bCs/>
      <w:i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59EE"/>
    <w:rPr>
      <w:rFonts w:ascii="Arial" w:eastAsiaTheme="majorEastAsia" w:hAnsi="Arial" w:cs="Arial"/>
      <w:b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59EE"/>
    <w:rPr>
      <w:rFonts w:ascii="Arial" w:eastAsiaTheme="majorEastAsia" w:hAnsi="Arial" w:cs="Arial"/>
      <w:b/>
      <w:i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883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4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A2F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A0597C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E71476"/>
    <w:rPr>
      <w:b/>
      <w:u w:val="single"/>
    </w:rPr>
  </w:style>
  <w:style w:type="character" w:customStyle="1" w:styleId="Style2">
    <w:name w:val="Style2"/>
    <w:basedOn w:val="DefaultParagraphFont"/>
    <w:uiPriority w:val="1"/>
    <w:qFormat/>
    <w:rsid w:val="00E71476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1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3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9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69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9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9637899494043B82A031A0854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7F09E-C6E0-46D1-A548-B36EB5D12348}"/>
      </w:docPartPr>
      <w:docPartBody>
        <w:p w:rsidR="00000000" w:rsidRDefault="00906B25" w:rsidP="00906B25">
          <w:pPr>
            <w:pStyle w:val="E459637899494043B82A031A0854EC979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98B8916094C93882040D034E2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A91D-FDA5-4BD8-B731-10A585CE792F}"/>
      </w:docPartPr>
      <w:docPartBody>
        <w:p w:rsidR="00000000" w:rsidRDefault="00906B25" w:rsidP="00906B25">
          <w:pPr>
            <w:pStyle w:val="97E98B8916094C93882040D034E28BA59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0A416694D4C27BDBE76056B98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0641-2C22-4859-BBE3-DC50CA95E166}"/>
      </w:docPartPr>
      <w:docPartBody>
        <w:p w:rsidR="00000000" w:rsidRDefault="00906B25" w:rsidP="00906B25">
          <w:pPr>
            <w:pStyle w:val="A9A0A416694D4C27BDBE76056B98B27E9"/>
          </w:pPr>
          <w:r w:rsidRPr="003B0F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0FB7952364AF4AA7EC34925A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9EAE-10C5-480E-B257-323656DF7A70}"/>
      </w:docPartPr>
      <w:docPartBody>
        <w:p w:rsidR="00000000" w:rsidRDefault="00906B25" w:rsidP="00906B25">
          <w:pPr>
            <w:pStyle w:val="5A30FB7952364AF4AA7EC34925AA18E2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B70E683A1499294F317AF0288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0DB4-508E-4A55-8A08-641EB640DDA5}"/>
      </w:docPartPr>
      <w:docPartBody>
        <w:p w:rsidR="00000000" w:rsidRDefault="00906B25" w:rsidP="00906B25">
          <w:pPr>
            <w:pStyle w:val="64DB70E683A1499294F317AF0288D7F4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B9ED7AD3043B6A50B703F2340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B6C6-60AA-4EC3-9E40-362EE437F10A}"/>
      </w:docPartPr>
      <w:docPartBody>
        <w:p w:rsidR="00000000" w:rsidRDefault="00906B25" w:rsidP="00906B25">
          <w:pPr>
            <w:pStyle w:val="B28B9ED7AD3043B6A50B703F23401EA9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D6935E776439C8ED25EE56269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0E50-6FEC-469A-97BA-8CE2A427E966}"/>
      </w:docPartPr>
      <w:docPartBody>
        <w:p w:rsidR="00000000" w:rsidRDefault="00906B25" w:rsidP="00906B25">
          <w:pPr>
            <w:pStyle w:val="C87D6935E776439C8ED25EE56269B04E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820B6BDF44349B65030EF6BB0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DEF7-F2D8-40A6-B06F-F3A1A51FE873}"/>
      </w:docPartPr>
      <w:docPartBody>
        <w:p w:rsidR="00000000" w:rsidRDefault="00906B25" w:rsidP="00906B25">
          <w:pPr>
            <w:pStyle w:val="798820B6BDF44349B65030EF6BB08238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F8B1FE29B431FB25E0D880198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D076-46B1-41B5-A5B2-9CAA4AB1F897}"/>
      </w:docPartPr>
      <w:docPartBody>
        <w:p w:rsidR="00000000" w:rsidRDefault="00906B25" w:rsidP="00906B25">
          <w:pPr>
            <w:pStyle w:val="C4CF8B1FE29B431FB25E0D88019864AA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18A22A8640B8999FD2009E1A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21C7-C96D-4828-A479-35F87CBD5A73}"/>
      </w:docPartPr>
      <w:docPartBody>
        <w:p w:rsidR="00000000" w:rsidRDefault="00906B25" w:rsidP="00906B25">
          <w:pPr>
            <w:pStyle w:val="878118A22A8640B8999FD2009E1A17F8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FCFAB9948449DA9BCFD8374CF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0C4A-13DB-4AE9-8EBB-851D08008DB8}"/>
      </w:docPartPr>
      <w:docPartBody>
        <w:p w:rsidR="00000000" w:rsidRDefault="00906B25" w:rsidP="00906B25">
          <w:pPr>
            <w:pStyle w:val="111FCFAB9948449DA9BCFD8374CFD328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26BEBC10741AEAFB2CA7648E3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1599-B37F-4CA3-A854-CD800AE1A5D6}"/>
      </w:docPartPr>
      <w:docPartBody>
        <w:p w:rsidR="00000000" w:rsidRDefault="00906B25" w:rsidP="00906B25">
          <w:pPr>
            <w:pStyle w:val="5F526BEBC10741AEAFB2CA7648E31783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BCA5AAA844729AE47798F18EF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490D-5613-4B18-818C-2528059201FD}"/>
      </w:docPartPr>
      <w:docPartBody>
        <w:p w:rsidR="00000000" w:rsidRDefault="00906B25" w:rsidP="00906B25">
          <w:pPr>
            <w:pStyle w:val="6D1BCA5AAA844729AE47798F18EF367E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8BD69136F4294952809D35D5C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FDB6-CB8C-4B34-94F9-83A8F2A4FEE9}"/>
      </w:docPartPr>
      <w:docPartBody>
        <w:p w:rsidR="00000000" w:rsidRDefault="00906B25" w:rsidP="00906B25">
          <w:pPr>
            <w:pStyle w:val="3CA8BD69136F4294952809D35D5C002C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0CC60D6C3450387D06A8646BD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5A6-652D-4760-90DF-25C1804C18C1}"/>
      </w:docPartPr>
      <w:docPartBody>
        <w:p w:rsidR="00000000" w:rsidRDefault="00906B25" w:rsidP="00906B25">
          <w:pPr>
            <w:pStyle w:val="7CB0CC60D6C3450387D06A8646BD9B0E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CC4E0DD2423D931E5BB8FB06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F2D3-841F-4442-9ECE-FEB5C10784E8}"/>
      </w:docPartPr>
      <w:docPartBody>
        <w:p w:rsidR="00000000" w:rsidRDefault="00906B25" w:rsidP="00906B25">
          <w:pPr>
            <w:pStyle w:val="A89DCC4E0DD2423D931E5BB8FB0622E5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1B1563D5B489690D98A71BD3C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0980-2175-43A5-8BE5-732F4856364D}"/>
      </w:docPartPr>
      <w:docPartBody>
        <w:p w:rsidR="00000000" w:rsidRDefault="00906B25" w:rsidP="00906B25">
          <w:pPr>
            <w:pStyle w:val="B8F1B1563D5B489690D98A71BD3CDCBC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E8A2B0235453482D384D963AC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723E-3F34-4B14-AC28-8DB2D87ADF8D}"/>
      </w:docPartPr>
      <w:docPartBody>
        <w:p w:rsidR="00000000" w:rsidRDefault="00906B25" w:rsidP="00906B25">
          <w:pPr>
            <w:pStyle w:val="6D8E8A2B0235453482D384D963ACD101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4DB8C025647A0BF279F1E9D4D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1EE8-23C9-4399-B7D7-E15674A53FE8}"/>
      </w:docPartPr>
      <w:docPartBody>
        <w:p w:rsidR="00000000" w:rsidRDefault="00906B25" w:rsidP="00906B25">
          <w:pPr>
            <w:pStyle w:val="0DC4DB8C025647A0BF279F1E9D4DDDF5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A6DCD16FA441987DF3BBBF8F6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DB5D-8E50-412E-A987-534AAC3F812A}"/>
      </w:docPartPr>
      <w:docPartBody>
        <w:p w:rsidR="00000000" w:rsidRDefault="00906B25" w:rsidP="00906B25">
          <w:pPr>
            <w:pStyle w:val="1D0A6DCD16FA441987DF3BBBF8F67ADF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06B6F54664E9BB4F8A657346D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BE9F-FC83-4870-8AB0-D53487FE5E79}"/>
      </w:docPartPr>
      <w:docPartBody>
        <w:p w:rsidR="00000000" w:rsidRDefault="00906B25" w:rsidP="00906B25">
          <w:pPr>
            <w:pStyle w:val="8F406B6F54664E9BB4F8A657346DF8A6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E1D530EED4A5B8911F8BB15AC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1376-6903-4758-947A-3BE9453B1341}"/>
      </w:docPartPr>
      <w:docPartBody>
        <w:p w:rsidR="00000000" w:rsidRDefault="00906B25" w:rsidP="00906B25">
          <w:pPr>
            <w:pStyle w:val="415E1D530EED4A5B8911F8BB15AC89E9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54DB268E8455D84198A30C442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E24-4AE4-4ED4-9B6D-D0C3BB4D0F38}"/>
      </w:docPartPr>
      <w:docPartBody>
        <w:p w:rsidR="00000000" w:rsidRDefault="00906B25" w:rsidP="00906B25">
          <w:pPr>
            <w:pStyle w:val="B6F54DB268E8455D84198A30C4426F6A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3D598AFB74B42BD8069CFC56B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44825-77AC-4989-9259-62E7E55432E4}"/>
      </w:docPartPr>
      <w:docPartBody>
        <w:p w:rsidR="00000000" w:rsidRDefault="00906B25" w:rsidP="00906B25">
          <w:pPr>
            <w:pStyle w:val="7693D598AFB74B42BD8069CFC56B97FD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B6E0CC00243C68E5A4446FAB8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D829-8890-4CAD-A7E8-96526FF7A461}"/>
      </w:docPartPr>
      <w:docPartBody>
        <w:p w:rsidR="00000000" w:rsidRDefault="00906B25" w:rsidP="00906B25">
          <w:pPr>
            <w:pStyle w:val="2FEB6E0CC00243C68E5A4446FAB88C3C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0B3D55C0B4529BE93E75F534F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DF6D-170B-4A75-B825-F2832AABB7DC}"/>
      </w:docPartPr>
      <w:docPartBody>
        <w:p w:rsidR="00000000" w:rsidRDefault="00906B25" w:rsidP="00906B25">
          <w:pPr>
            <w:pStyle w:val="F210B3D55C0B4529BE93E75F534FCC0B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9E509DA9444F395CDD55E29C3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22D1-147A-46B4-841B-27617E295A3D}"/>
      </w:docPartPr>
      <w:docPartBody>
        <w:p w:rsidR="00000000" w:rsidRDefault="00906B25" w:rsidP="00906B25">
          <w:pPr>
            <w:pStyle w:val="EF09E509DA9444F395CDD55E29C3A31E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B2E395A1B40C5B61B4D9E4C27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3507-8222-4C78-B0EE-4F07EF9E6A6F}"/>
      </w:docPartPr>
      <w:docPartBody>
        <w:p w:rsidR="00000000" w:rsidRDefault="00906B25" w:rsidP="00906B25">
          <w:pPr>
            <w:pStyle w:val="3C4B2E395A1B40C5B61B4D9E4C27021F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B8B4F08CC42928C3BBBCFE089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748D-D412-428A-A525-F173A694ED82}"/>
      </w:docPartPr>
      <w:docPartBody>
        <w:p w:rsidR="00000000" w:rsidRDefault="00906B25" w:rsidP="00906B25">
          <w:pPr>
            <w:pStyle w:val="4A8B8B4F08CC42928C3BBBCFE089F8BE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A27242016443ABDE768E3CE6D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880A-62F6-4690-B95E-9BC8F3F72626}"/>
      </w:docPartPr>
      <w:docPartBody>
        <w:p w:rsidR="00000000" w:rsidRDefault="00906B25" w:rsidP="00906B25">
          <w:pPr>
            <w:pStyle w:val="E90A27242016443ABDE768E3CE6DABFD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7C9E6B84421AA44D3F69B821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273C-388E-4774-8E69-6499FA4BAFFE}"/>
      </w:docPartPr>
      <w:docPartBody>
        <w:p w:rsidR="00000000" w:rsidRDefault="00906B25" w:rsidP="00906B25">
          <w:pPr>
            <w:pStyle w:val="B0537C9E6B84421AA44D3F69B821E5C3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A0CD8A4FC469D88451D877E15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E886-36F2-49D0-B5DA-6573452B21C3}"/>
      </w:docPartPr>
      <w:docPartBody>
        <w:p w:rsidR="00000000" w:rsidRDefault="00906B25" w:rsidP="00906B25">
          <w:pPr>
            <w:pStyle w:val="1FDA0CD8A4FC469D88451D877E159325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ED4BCFF1D45DAB48F67860D12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9D2-A844-4E13-9ADB-EC6F21E7B48D}"/>
      </w:docPartPr>
      <w:docPartBody>
        <w:p w:rsidR="00000000" w:rsidRDefault="00906B25" w:rsidP="00906B25">
          <w:pPr>
            <w:pStyle w:val="AF4ED4BCFF1D45DAB48F67860D123D8A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60F5DBACC48A2BDA45F9738D5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DD67-0338-4E95-BBDD-F2A6B77AF30C}"/>
      </w:docPartPr>
      <w:docPartBody>
        <w:p w:rsidR="00000000" w:rsidRDefault="00906B25" w:rsidP="00906B25">
          <w:pPr>
            <w:pStyle w:val="84260F5DBACC48A2BDA45F9738D5EBA0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820188CDD4B0FBF0EB51DDA1F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4CB0-C879-4F9D-BE5C-05945434CEA0}"/>
      </w:docPartPr>
      <w:docPartBody>
        <w:p w:rsidR="00000000" w:rsidRDefault="00906B25" w:rsidP="00906B25">
          <w:pPr>
            <w:pStyle w:val="B7D820188CDD4B0FBF0EB51DDA1F82D41"/>
          </w:pPr>
          <w:r w:rsidRPr="003B0F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25"/>
    <w:rsid w:val="000F6A52"/>
    <w:rsid w:val="009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B25"/>
    <w:rPr>
      <w:color w:val="808080"/>
    </w:rPr>
  </w:style>
  <w:style w:type="paragraph" w:customStyle="1" w:styleId="C77E83662DB14A358ABC5248A9C6EBED">
    <w:name w:val="C77E83662DB14A358ABC5248A9C6EBED"/>
    <w:rsid w:val="00906B25"/>
  </w:style>
  <w:style w:type="paragraph" w:customStyle="1" w:styleId="4800C3AC74C444C995214CB88C133181">
    <w:name w:val="4800C3AC74C444C995214CB88C13318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">
    <w:name w:val="E459637899494043B82A031A0854EC97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">
    <w:name w:val="97E98B8916094C93882040D034E28BA5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">
    <w:name w:val="A9A0A416694D4C27BDBE76056B98B27E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0C3AC74C444C995214CB88C1331811">
    <w:name w:val="4800C3AC74C444C995214CB88C133181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1">
    <w:name w:val="E459637899494043B82A031A0854EC971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1">
    <w:name w:val="97E98B8916094C93882040D034E28BA51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1">
    <w:name w:val="A9A0A416694D4C27BDBE76056B98B27E1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D1E93038334671A2143D35306E2B87">
    <w:name w:val="D0D1E93038334671A2143D35306E2B87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2">
    <w:name w:val="E459637899494043B82A031A0854EC972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2">
    <w:name w:val="97E98B8916094C93882040D034E28BA52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2">
    <w:name w:val="A9A0A416694D4C27BDBE76056B98B27E2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D1E93038334671A2143D35306E2B871">
    <w:name w:val="D0D1E93038334671A2143D35306E2B87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57883504D54606BE9321E82B38A5DD">
    <w:name w:val="9C57883504D54606BE9321E82B38A5DD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3">
    <w:name w:val="E459637899494043B82A031A0854EC973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3">
    <w:name w:val="97E98B8916094C93882040D034E28BA53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3">
    <w:name w:val="A9A0A416694D4C27BDBE76056B98B27E3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D1E93038334671A2143D35306E2B872">
    <w:name w:val="D0D1E93038334671A2143D35306E2B872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4">
    <w:name w:val="E459637899494043B82A031A0854EC974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4">
    <w:name w:val="97E98B8916094C93882040D034E28BA54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4">
    <w:name w:val="A9A0A416694D4C27BDBE76056B98B27E4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A620981142B393006A197BE6399D">
    <w:name w:val="8397A620981142B393006A197BE6399D"/>
    <w:rsid w:val="00906B25"/>
  </w:style>
  <w:style w:type="paragraph" w:customStyle="1" w:styleId="A0179A9FC72D474397A4E6C11246A54B">
    <w:name w:val="A0179A9FC72D474397A4E6C11246A54B"/>
    <w:rsid w:val="00906B25"/>
  </w:style>
  <w:style w:type="paragraph" w:customStyle="1" w:styleId="D0D1E93038334671A2143D35306E2B873">
    <w:name w:val="D0D1E93038334671A2143D35306E2B873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A620981142B393006A197BE6399D1">
    <w:name w:val="8397A620981142B393006A197BE6399D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179A9FC72D474397A4E6C11246A54B1">
    <w:name w:val="A0179A9FC72D474397A4E6C11246A54B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5">
    <w:name w:val="E459637899494043B82A031A0854EC975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5">
    <w:name w:val="97E98B8916094C93882040D034E28BA55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5">
    <w:name w:val="A9A0A416694D4C27BDBE76056B98B27E5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16991E40BA48EA83B445E1BAD44C03">
    <w:name w:val="D916991E40BA48EA83B445E1BAD44C03"/>
    <w:rsid w:val="00906B25"/>
  </w:style>
  <w:style w:type="paragraph" w:customStyle="1" w:styleId="D0D1E93038334671A2143D35306E2B874">
    <w:name w:val="D0D1E93038334671A2143D35306E2B874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A620981142B393006A197BE6399D2">
    <w:name w:val="8397A620981142B393006A197BE6399D2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179A9FC72D474397A4E6C11246A54B2">
    <w:name w:val="A0179A9FC72D474397A4E6C11246A54B2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16991E40BA48EA83B445E1BAD44C031">
    <w:name w:val="D916991E40BA48EA83B445E1BAD44C03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6">
    <w:name w:val="E459637899494043B82A031A0854EC976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6">
    <w:name w:val="97E98B8916094C93882040D034E28BA56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6">
    <w:name w:val="A9A0A416694D4C27BDBE76056B98B27E6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AF7DFC06DE4E95B76EBE08CE167780">
    <w:name w:val="9BAF7DFC06DE4E95B76EBE08CE167780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A620981142B393006A197BE6399D3">
    <w:name w:val="8397A620981142B393006A197BE6399D3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179A9FC72D474397A4E6C11246A54B3">
    <w:name w:val="A0179A9FC72D474397A4E6C11246A54B3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16991E40BA48EA83B445E1BAD44C032">
    <w:name w:val="D916991E40BA48EA83B445E1BAD44C032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7">
    <w:name w:val="E459637899494043B82A031A0854EC977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7">
    <w:name w:val="97E98B8916094C93882040D034E28BA57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7">
    <w:name w:val="A9A0A416694D4C27BDBE76056B98B27E7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FDA9BE39924867B80C46DAD39DDDB5">
    <w:name w:val="24FDA9BE39924867B80C46DAD39DDDB5"/>
    <w:rsid w:val="00906B25"/>
  </w:style>
  <w:style w:type="paragraph" w:customStyle="1" w:styleId="D31D0A64F17A4ACA82C8BF80BF5665FA">
    <w:name w:val="D31D0A64F17A4ACA82C8BF80BF5665FA"/>
    <w:rsid w:val="00906B25"/>
  </w:style>
  <w:style w:type="paragraph" w:customStyle="1" w:styleId="6CEF5925C4914AA48AAF4DFC9C4B8EC2">
    <w:name w:val="6CEF5925C4914AA48AAF4DFC9C4B8EC2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1B6A817E9040428054993CE79189F7">
    <w:name w:val="C91B6A817E9040428054993CE79189F7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1D0A64F17A4ACA82C8BF80BF5665FA1">
    <w:name w:val="D31D0A64F17A4ACA82C8BF80BF5665FA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16991E40BA48EA83B445E1BAD44C033">
    <w:name w:val="D916991E40BA48EA83B445E1BAD44C033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8">
    <w:name w:val="E459637899494043B82A031A0854EC978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8">
    <w:name w:val="97E98B8916094C93882040D034E28BA58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8">
    <w:name w:val="A9A0A416694D4C27BDBE76056B98B27E8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30FB7952364AF4AA7EC34925AA18E2">
    <w:name w:val="5A30FB7952364AF4AA7EC34925AA18E2"/>
    <w:rsid w:val="00906B25"/>
  </w:style>
  <w:style w:type="paragraph" w:customStyle="1" w:styleId="64DB70E683A1499294F317AF0288D7F4">
    <w:name w:val="64DB70E683A1499294F317AF0288D7F4"/>
    <w:rsid w:val="00906B25"/>
  </w:style>
  <w:style w:type="paragraph" w:customStyle="1" w:styleId="1587E5DFE85746B8BDFA8679F9B31D43">
    <w:name w:val="1587E5DFE85746B8BDFA8679F9B31D43"/>
    <w:rsid w:val="00906B25"/>
  </w:style>
  <w:style w:type="paragraph" w:customStyle="1" w:styleId="B28B9ED7AD3043B6A50B703F23401EA9">
    <w:name w:val="B28B9ED7AD3043B6A50B703F23401EA9"/>
    <w:rsid w:val="00906B25"/>
  </w:style>
  <w:style w:type="paragraph" w:customStyle="1" w:styleId="C87D6935E776439C8ED25EE56269B04E">
    <w:name w:val="C87D6935E776439C8ED25EE56269B04E"/>
    <w:rsid w:val="00906B25"/>
  </w:style>
  <w:style w:type="paragraph" w:customStyle="1" w:styleId="798820B6BDF44349B65030EF6BB08238">
    <w:name w:val="798820B6BDF44349B65030EF6BB08238"/>
    <w:rsid w:val="00906B25"/>
  </w:style>
  <w:style w:type="paragraph" w:customStyle="1" w:styleId="C4CF8B1FE29B431FB25E0D88019864AA">
    <w:name w:val="C4CF8B1FE29B431FB25E0D88019864AA"/>
    <w:rsid w:val="00906B25"/>
  </w:style>
  <w:style w:type="paragraph" w:customStyle="1" w:styleId="878118A22A8640B8999FD2009E1A17F8">
    <w:name w:val="878118A22A8640B8999FD2009E1A17F8"/>
    <w:rsid w:val="00906B25"/>
  </w:style>
  <w:style w:type="paragraph" w:customStyle="1" w:styleId="111FCFAB9948449DA9BCFD8374CFD328">
    <w:name w:val="111FCFAB9948449DA9BCFD8374CFD328"/>
    <w:rsid w:val="00906B25"/>
  </w:style>
  <w:style w:type="paragraph" w:customStyle="1" w:styleId="5F526BEBC10741AEAFB2CA7648E31783">
    <w:name w:val="5F526BEBC10741AEAFB2CA7648E31783"/>
    <w:rsid w:val="00906B25"/>
  </w:style>
  <w:style w:type="paragraph" w:customStyle="1" w:styleId="6D1BCA5AAA844729AE47798F18EF367E">
    <w:name w:val="6D1BCA5AAA844729AE47798F18EF367E"/>
    <w:rsid w:val="00906B25"/>
  </w:style>
  <w:style w:type="paragraph" w:customStyle="1" w:styleId="3CA8BD69136F4294952809D35D5C002C">
    <w:name w:val="3CA8BD69136F4294952809D35D5C002C"/>
    <w:rsid w:val="00906B25"/>
  </w:style>
  <w:style w:type="paragraph" w:customStyle="1" w:styleId="7CB0CC60D6C3450387D06A8646BD9B0E">
    <w:name w:val="7CB0CC60D6C3450387D06A8646BD9B0E"/>
    <w:rsid w:val="00906B25"/>
  </w:style>
  <w:style w:type="paragraph" w:customStyle="1" w:styleId="A89DCC4E0DD2423D931E5BB8FB0622E5">
    <w:name w:val="A89DCC4E0DD2423D931E5BB8FB0622E5"/>
    <w:rsid w:val="00906B25"/>
  </w:style>
  <w:style w:type="paragraph" w:customStyle="1" w:styleId="B8F1B1563D5B489690D98A71BD3CDCBC">
    <w:name w:val="B8F1B1563D5B489690D98A71BD3CDCBC"/>
    <w:rsid w:val="00906B25"/>
  </w:style>
  <w:style w:type="paragraph" w:customStyle="1" w:styleId="6D8E8A2B0235453482D384D963ACD101">
    <w:name w:val="6D8E8A2B0235453482D384D963ACD101"/>
    <w:rsid w:val="00906B25"/>
  </w:style>
  <w:style w:type="paragraph" w:customStyle="1" w:styleId="0DC4DB8C025647A0BF279F1E9D4DDDF5">
    <w:name w:val="0DC4DB8C025647A0BF279F1E9D4DDDF5"/>
    <w:rsid w:val="00906B25"/>
  </w:style>
  <w:style w:type="paragraph" w:customStyle="1" w:styleId="1D0A6DCD16FA441987DF3BBBF8F67ADF">
    <w:name w:val="1D0A6DCD16FA441987DF3BBBF8F67ADF"/>
    <w:rsid w:val="00906B25"/>
  </w:style>
  <w:style w:type="paragraph" w:customStyle="1" w:styleId="8F406B6F54664E9BB4F8A657346DF8A6">
    <w:name w:val="8F406B6F54664E9BB4F8A657346DF8A6"/>
    <w:rsid w:val="00906B25"/>
  </w:style>
  <w:style w:type="paragraph" w:customStyle="1" w:styleId="415E1D530EED4A5B8911F8BB15AC89E9">
    <w:name w:val="415E1D530EED4A5B8911F8BB15AC89E9"/>
    <w:rsid w:val="00906B25"/>
  </w:style>
  <w:style w:type="paragraph" w:customStyle="1" w:styleId="B6F54DB268E8455D84198A30C4426F6A">
    <w:name w:val="B6F54DB268E8455D84198A30C4426F6A"/>
    <w:rsid w:val="00906B25"/>
  </w:style>
  <w:style w:type="paragraph" w:customStyle="1" w:styleId="7693D598AFB74B42BD8069CFC56B97FD">
    <w:name w:val="7693D598AFB74B42BD8069CFC56B97FD"/>
    <w:rsid w:val="00906B25"/>
  </w:style>
  <w:style w:type="paragraph" w:customStyle="1" w:styleId="2FEB6E0CC00243C68E5A4446FAB88C3C">
    <w:name w:val="2FEB6E0CC00243C68E5A4446FAB88C3C"/>
    <w:rsid w:val="00906B25"/>
  </w:style>
  <w:style w:type="paragraph" w:customStyle="1" w:styleId="F210B3D55C0B4529BE93E75F534FCC0B">
    <w:name w:val="F210B3D55C0B4529BE93E75F534FCC0B"/>
    <w:rsid w:val="00906B25"/>
  </w:style>
  <w:style w:type="paragraph" w:customStyle="1" w:styleId="EF09E509DA9444F395CDD55E29C3A31E">
    <w:name w:val="EF09E509DA9444F395CDD55E29C3A31E"/>
    <w:rsid w:val="00906B25"/>
  </w:style>
  <w:style w:type="paragraph" w:customStyle="1" w:styleId="3C4B2E395A1B40C5B61B4D9E4C27021F">
    <w:name w:val="3C4B2E395A1B40C5B61B4D9E4C27021F"/>
    <w:rsid w:val="00906B25"/>
  </w:style>
  <w:style w:type="paragraph" w:customStyle="1" w:styleId="4A8B8B4F08CC42928C3BBBCFE089F8BE">
    <w:name w:val="4A8B8B4F08CC42928C3BBBCFE089F8BE"/>
    <w:rsid w:val="00906B25"/>
  </w:style>
  <w:style w:type="paragraph" w:customStyle="1" w:styleId="E90A27242016443ABDE768E3CE6DABFD">
    <w:name w:val="E90A27242016443ABDE768E3CE6DABFD"/>
    <w:rsid w:val="00906B25"/>
  </w:style>
  <w:style w:type="paragraph" w:customStyle="1" w:styleId="B0537C9E6B84421AA44D3F69B821E5C3">
    <w:name w:val="B0537C9E6B84421AA44D3F69B821E5C3"/>
    <w:rsid w:val="00906B25"/>
  </w:style>
  <w:style w:type="paragraph" w:customStyle="1" w:styleId="1FDA0CD8A4FC469D88451D877E159325">
    <w:name w:val="1FDA0CD8A4FC469D88451D877E159325"/>
    <w:rsid w:val="00906B25"/>
  </w:style>
  <w:style w:type="paragraph" w:customStyle="1" w:styleId="AF4ED4BCFF1D45DAB48F67860D123D8A">
    <w:name w:val="AF4ED4BCFF1D45DAB48F67860D123D8A"/>
    <w:rsid w:val="00906B25"/>
  </w:style>
  <w:style w:type="paragraph" w:customStyle="1" w:styleId="84260F5DBACC48A2BDA45F9738D5EBA0">
    <w:name w:val="84260F5DBACC48A2BDA45F9738D5EBA0"/>
    <w:rsid w:val="00906B25"/>
  </w:style>
  <w:style w:type="paragraph" w:customStyle="1" w:styleId="B7D820188CDD4B0FBF0EB51DDA1F82D4">
    <w:name w:val="B7D820188CDD4B0FBF0EB51DDA1F82D4"/>
    <w:rsid w:val="00906B25"/>
  </w:style>
  <w:style w:type="paragraph" w:customStyle="1" w:styleId="5A30FB7952364AF4AA7EC34925AA18E21">
    <w:name w:val="5A30FB7952364AF4AA7EC34925AA18E2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DB70E683A1499294F317AF0288D7F41">
    <w:name w:val="64DB70E683A1499294F317AF0288D7F4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8B9ED7AD3043B6A50B703F23401EA91">
    <w:name w:val="B28B9ED7AD3043B6A50B703F23401EA9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7D6935E776439C8ED25EE56269B04E1">
    <w:name w:val="C87D6935E776439C8ED25EE56269B04E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8820B6BDF44349B65030EF6BB082381">
    <w:name w:val="798820B6BDF44349B65030EF6BB08238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CF8B1FE29B431FB25E0D88019864AA1">
    <w:name w:val="C4CF8B1FE29B431FB25E0D88019864AA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118A22A8640B8999FD2009E1A17F81">
    <w:name w:val="878118A22A8640B8999FD2009E1A17F8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1FCFAB9948449DA9BCFD8374CFD3281">
    <w:name w:val="111FCFAB9948449DA9BCFD8374CFD328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526BEBC10741AEAFB2CA7648E317831">
    <w:name w:val="5F526BEBC10741AEAFB2CA7648E31783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1BCA5AAA844729AE47798F18EF367E1">
    <w:name w:val="6D1BCA5AAA844729AE47798F18EF367E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A8BD69136F4294952809D35D5C002C1">
    <w:name w:val="3CA8BD69136F4294952809D35D5C002C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B0CC60D6C3450387D06A8646BD9B0E1">
    <w:name w:val="7CB0CC60D6C3450387D06A8646BD9B0E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9DCC4E0DD2423D931E5BB8FB0622E51">
    <w:name w:val="A89DCC4E0DD2423D931E5BB8FB0622E5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F1B1563D5B489690D98A71BD3CDCBC1">
    <w:name w:val="B8F1B1563D5B489690D98A71BD3CDCBC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8E8A2B0235453482D384D963ACD1011">
    <w:name w:val="6D8E8A2B0235453482D384D963ACD101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C4DB8C025647A0BF279F1E9D4DDDF51">
    <w:name w:val="0DC4DB8C025647A0BF279F1E9D4DDDF5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0A6DCD16FA441987DF3BBBF8F67ADF1">
    <w:name w:val="1D0A6DCD16FA441987DF3BBBF8F67ADF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406B6F54664E9BB4F8A657346DF8A61">
    <w:name w:val="8F406B6F54664E9BB4F8A657346DF8A6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5E1D530EED4A5B8911F8BB15AC89E91">
    <w:name w:val="415E1D530EED4A5B8911F8BB15AC89E9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F54DB268E8455D84198A30C4426F6A1">
    <w:name w:val="B6F54DB268E8455D84198A30C4426F6A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693D598AFB74B42BD8069CFC56B97FD1">
    <w:name w:val="7693D598AFB74B42BD8069CFC56B97FD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EB6E0CC00243C68E5A4446FAB88C3C1">
    <w:name w:val="2FEB6E0CC00243C68E5A4446FAB88C3C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10B3D55C0B4529BE93E75F534FCC0B1">
    <w:name w:val="F210B3D55C0B4529BE93E75F534FCC0B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09E509DA9444F395CDD55E29C3A31E1">
    <w:name w:val="EF09E509DA9444F395CDD55E29C3A31E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4B2E395A1B40C5B61B4D9E4C27021F1">
    <w:name w:val="3C4B2E395A1B40C5B61B4D9E4C27021F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8B8B4F08CC42928C3BBBCFE089F8BE1">
    <w:name w:val="4A8B8B4F08CC42928C3BBBCFE089F8BE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0A27242016443ABDE768E3CE6DABFD1">
    <w:name w:val="E90A27242016443ABDE768E3CE6DABFD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537C9E6B84421AA44D3F69B821E5C31">
    <w:name w:val="B0537C9E6B84421AA44D3F69B821E5C3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DA0CD8A4FC469D88451D877E1593251">
    <w:name w:val="1FDA0CD8A4FC469D88451D877E159325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4ED4BCFF1D45DAB48F67860D123D8A1">
    <w:name w:val="AF4ED4BCFF1D45DAB48F67860D123D8A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60F5DBACC48A2BDA45F9738D5EBA01">
    <w:name w:val="84260F5DBACC48A2BDA45F9738D5EBA0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D820188CDD4B0FBF0EB51DDA1F82D41">
    <w:name w:val="B7D820188CDD4B0FBF0EB51DDA1F82D41"/>
    <w:rsid w:val="00906B25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59637899494043B82A031A0854EC979">
    <w:name w:val="E459637899494043B82A031A0854EC979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E98B8916094C93882040D034E28BA59">
    <w:name w:val="97E98B8916094C93882040D034E28BA59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A416694D4C27BDBE76056B98B27E9">
    <w:name w:val="A9A0A416694D4C27BDBE76056B98B27E9"/>
    <w:rsid w:val="00906B2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Robert</dc:creator>
  <cp:lastModifiedBy>Bell, Robert</cp:lastModifiedBy>
  <cp:revision>8</cp:revision>
  <cp:lastPrinted>2020-03-04T02:28:00Z</cp:lastPrinted>
  <dcterms:created xsi:type="dcterms:W3CDTF">2020-04-05T14:52:00Z</dcterms:created>
  <dcterms:modified xsi:type="dcterms:W3CDTF">2020-04-05T15:27:00Z</dcterms:modified>
</cp:coreProperties>
</file>